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D55B" w14:textId="2024C640" w:rsidR="00DF2F02" w:rsidRDefault="00DF2F02" w:rsidP="00DF2F02">
      <w:pPr>
        <w:spacing w:line="240" w:lineRule="auto"/>
        <w:rPr>
          <w:rFonts w:asciiTheme="majorHAnsi" w:hAnsiTheme="majorHAnsi" w:cs="Calibri"/>
          <w:b/>
          <w:bCs/>
          <w:sz w:val="24"/>
          <w:szCs w:val="24"/>
        </w:rPr>
      </w:pPr>
      <w:r w:rsidRPr="00DF2F02">
        <w:rPr>
          <w:rFonts w:asciiTheme="majorHAnsi" w:hAnsiTheme="majorHAnsi" w:cs="Calibri"/>
          <w:b/>
          <w:bCs/>
          <w:sz w:val="24"/>
          <w:szCs w:val="24"/>
        </w:rPr>
        <w:t>BROUE </w:t>
      </w:r>
    </w:p>
    <w:p w14:paraId="1D745954" w14:textId="1499E04B" w:rsidR="00DF2F02" w:rsidRPr="00DF2F02" w:rsidRDefault="00DF2F02" w:rsidP="00DF2F02">
      <w:pPr>
        <w:spacing w:line="240" w:lineRule="auto"/>
        <w:rPr>
          <w:rFonts w:asciiTheme="majorHAnsi" w:hAnsiTheme="majorHAnsi" w:cs="Calibri"/>
          <w:b/>
          <w:bCs/>
          <w:sz w:val="24"/>
          <w:szCs w:val="24"/>
        </w:rPr>
      </w:pPr>
      <w:r>
        <w:rPr>
          <w:rFonts w:asciiTheme="majorHAnsi" w:hAnsiTheme="majorHAnsi" w:cs="Calibri"/>
          <w:b/>
          <w:bCs/>
          <w:sz w:val="24"/>
          <w:szCs w:val="24"/>
        </w:rPr>
        <w:t>Texte descriptif</w:t>
      </w:r>
    </w:p>
    <w:p w14:paraId="2902BBA8" w14:textId="2EE5802C" w:rsidR="00DF2F02" w:rsidRPr="00DF2F02" w:rsidRDefault="00DF2F02" w:rsidP="00DF2F02">
      <w:pPr>
        <w:spacing w:line="240" w:lineRule="auto"/>
        <w:rPr>
          <w:rFonts w:asciiTheme="majorHAnsi" w:hAnsiTheme="majorHAnsi" w:cs="Calibri"/>
          <w:sz w:val="24"/>
          <w:szCs w:val="24"/>
        </w:rPr>
      </w:pPr>
      <w:r w:rsidRPr="00DF2F02">
        <w:rPr>
          <w:rFonts w:asciiTheme="majorHAnsi" w:hAnsiTheme="majorHAnsi" w:cs="Calibri"/>
          <w:sz w:val="24"/>
          <w:szCs w:val="24"/>
        </w:rPr>
        <w:t xml:space="preserve">Depuis la toute première représentation qui a eu lieu le mercredi 21 mars 1979 l'histoire d'amour entre le public québécois et </w:t>
      </w:r>
      <w:r w:rsidRPr="00DF2F02">
        <w:rPr>
          <w:rFonts w:asciiTheme="majorHAnsi" w:hAnsiTheme="majorHAnsi" w:cs="Calibri"/>
          <w:i/>
          <w:iCs/>
          <w:sz w:val="24"/>
          <w:szCs w:val="24"/>
        </w:rPr>
        <w:t>Broue</w:t>
      </w:r>
      <w:r w:rsidRPr="00DF2F02">
        <w:rPr>
          <w:rFonts w:asciiTheme="majorHAnsi" w:hAnsiTheme="majorHAnsi" w:cs="Calibri"/>
          <w:sz w:val="24"/>
          <w:szCs w:val="24"/>
        </w:rPr>
        <w:t xml:space="preserve"> aura duré presque 39 ans sans interruption.</w:t>
      </w:r>
    </w:p>
    <w:p w14:paraId="68E5ED54" w14:textId="19BFFE49" w:rsidR="00DF2F02" w:rsidRPr="00DF2F02" w:rsidRDefault="00DF2F02" w:rsidP="00DF2F02">
      <w:pPr>
        <w:spacing w:line="240" w:lineRule="auto"/>
        <w:rPr>
          <w:rFonts w:asciiTheme="majorHAnsi" w:hAnsiTheme="majorHAnsi" w:cs="Calibri"/>
          <w:sz w:val="20"/>
          <w:szCs w:val="20"/>
        </w:rPr>
      </w:pPr>
      <w:r w:rsidRPr="00DF2F02">
        <w:rPr>
          <w:rFonts w:asciiTheme="majorHAnsi" w:hAnsiTheme="majorHAnsi" w:cs="Calibri"/>
          <w:sz w:val="24"/>
          <w:szCs w:val="24"/>
        </w:rPr>
        <w:t>Cette pièce de théâtre a dépassé depuis longtemps le simple statut de divertissement et de comédie pour devenir un véritable objet de fierté nationale.</w:t>
      </w:r>
      <w:r w:rsidRPr="00DF2F02">
        <w:rPr>
          <w:rFonts w:asciiTheme="majorHAnsi" w:hAnsiTheme="majorHAnsi" w:cs="Calibri"/>
          <w:sz w:val="24"/>
          <w:szCs w:val="24"/>
        </w:rPr>
        <w:br/>
      </w:r>
      <w:r w:rsidRPr="00DF2F02">
        <w:rPr>
          <w:rFonts w:asciiTheme="majorHAnsi" w:hAnsiTheme="majorHAnsi" w:cs="Calibri"/>
          <w:sz w:val="24"/>
          <w:szCs w:val="24"/>
        </w:rPr>
        <w:br/>
        <w:t xml:space="preserve">Car </w:t>
      </w:r>
      <w:r w:rsidRPr="00DF2F02">
        <w:rPr>
          <w:rFonts w:asciiTheme="majorHAnsi" w:hAnsiTheme="majorHAnsi" w:cs="Calibri"/>
          <w:i/>
          <w:iCs/>
          <w:sz w:val="24"/>
          <w:szCs w:val="24"/>
        </w:rPr>
        <w:t>Broue</w:t>
      </w:r>
      <w:r w:rsidRPr="00DF2F02">
        <w:rPr>
          <w:rFonts w:asciiTheme="majorHAnsi" w:hAnsiTheme="majorHAnsi" w:cs="Calibri"/>
          <w:sz w:val="24"/>
          <w:szCs w:val="24"/>
        </w:rPr>
        <w:t xml:space="preserve"> a fracassé de nombreux records.</w:t>
      </w:r>
      <w:r w:rsidRPr="00DF2F02">
        <w:rPr>
          <w:rFonts w:asciiTheme="majorHAnsi" w:hAnsiTheme="majorHAnsi" w:cs="Calibri"/>
          <w:sz w:val="24"/>
          <w:szCs w:val="24"/>
        </w:rPr>
        <w:br/>
      </w:r>
      <w:r w:rsidRPr="00DF2F02">
        <w:rPr>
          <w:rFonts w:asciiTheme="majorHAnsi" w:hAnsiTheme="majorHAnsi" w:cs="Calibri"/>
          <w:sz w:val="24"/>
          <w:szCs w:val="24"/>
        </w:rPr>
        <w:br/>
        <w:t xml:space="preserve">Ses personnages hauts en couleurs font partis de notre imaginaire collectif, dans un portrait d'un Québec </w:t>
      </w:r>
      <w:proofErr w:type="spellStart"/>
      <w:r w:rsidRPr="00DF2F02">
        <w:rPr>
          <w:rFonts w:asciiTheme="majorHAnsi" w:hAnsiTheme="majorHAnsi" w:cs="Calibri"/>
          <w:sz w:val="24"/>
          <w:szCs w:val="24"/>
        </w:rPr>
        <w:t>pré-référendaire</w:t>
      </w:r>
      <w:proofErr w:type="spellEnd"/>
      <w:r w:rsidRPr="00DF2F02">
        <w:rPr>
          <w:rFonts w:asciiTheme="majorHAnsi" w:hAnsiTheme="majorHAnsi" w:cs="Calibri"/>
          <w:sz w:val="24"/>
          <w:szCs w:val="24"/>
        </w:rPr>
        <w:t>, à la veille d'une invasion qui menacent leur aire protégée : l'arrivée des femmes dans ce lieu sacro-saint qu'est... la Taverne !</w:t>
      </w:r>
      <w:r w:rsidRPr="00DF2F02">
        <w:rPr>
          <w:rFonts w:asciiTheme="majorHAnsi" w:hAnsiTheme="majorHAnsi" w:cs="Calibri"/>
          <w:sz w:val="24"/>
          <w:szCs w:val="24"/>
        </w:rPr>
        <w:br/>
      </w:r>
      <w:r w:rsidRPr="00DF2F02">
        <w:rPr>
          <w:rFonts w:asciiTheme="majorHAnsi" w:hAnsiTheme="majorHAnsi" w:cs="Calibri"/>
          <w:sz w:val="24"/>
          <w:szCs w:val="24"/>
        </w:rPr>
        <w:br/>
      </w:r>
      <w:r w:rsidRPr="00DF2F02">
        <w:rPr>
          <w:rFonts w:asciiTheme="majorHAnsi" w:hAnsiTheme="majorHAnsi" w:cs="Calibri"/>
          <w:i/>
          <w:iCs/>
          <w:sz w:val="24"/>
          <w:szCs w:val="24"/>
        </w:rPr>
        <w:t>Bob, Pointu, Verrue, Travolta</w:t>
      </w:r>
      <w:r w:rsidRPr="00DF2F02">
        <w:rPr>
          <w:rFonts w:asciiTheme="majorHAnsi" w:hAnsiTheme="majorHAnsi" w:cs="Calibri"/>
          <w:sz w:val="24"/>
          <w:szCs w:val="24"/>
        </w:rPr>
        <w:t xml:space="preserve"> et tous les autres continueront de vivre et de vous faire rire.</w:t>
      </w:r>
      <w:r w:rsidRPr="00DF2F02">
        <w:rPr>
          <w:rFonts w:asciiTheme="majorHAnsi" w:hAnsiTheme="majorHAnsi" w:cs="Calibri"/>
          <w:sz w:val="24"/>
          <w:szCs w:val="24"/>
        </w:rPr>
        <w:br/>
      </w:r>
      <w:r w:rsidRPr="00DF2F02">
        <w:rPr>
          <w:rFonts w:asciiTheme="majorHAnsi" w:hAnsiTheme="majorHAnsi" w:cs="Calibri"/>
          <w:sz w:val="24"/>
          <w:szCs w:val="24"/>
        </w:rPr>
        <w:br/>
        <w:t>Nous vous invitons donc cher public à poursuivre l'aventure avec nous. Vous êtes tous cordialement invités à venir ou revenir lever votre verre à la Taverne chez Willy !</w:t>
      </w:r>
      <w:r w:rsidRPr="00DF2F02">
        <w:rPr>
          <w:rFonts w:asciiTheme="majorHAnsi" w:hAnsiTheme="majorHAnsi" w:cs="Calibri"/>
          <w:sz w:val="24"/>
          <w:szCs w:val="24"/>
        </w:rPr>
        <w:br/>
      </w:r>
      <w:r w:rsidRPr="00DF2F02">
        <w:rPr>
          <w:rFonts w:asciiTheme="majorHAnsi" w:hAnsiTheme="majorHAnsi" w:cs="Calibri"/>
          <w:sz w:val="24"/>
          <w:szCs w:val="24"/>
        </w:rPr>
        <w:br/>
        <w:t>Et... Bienvenue aux dames !!!</w:t>
      </w:r>
      <w:r w:rsidRPr="00DF2F02">
        <w:rPr>
          <w:rFonts w:asciiTheme="majorHAnsi" w:hAnsiTheme="majorHAnsi" w:cs="Calibri"/>
          <w:sz w:val="24"/>
          <w:szCs w:val="24"/>
        </w:rPr>
        <w:br/>
      </w:r>
      <w:r w:rsidRPr="00DF2F02">
        <w:rPr>
          <w:rFonts w:asciiTheme="majorHAnsi" w:hAnsiTheme="majorHAnsi" w:cs="Calibri"/>
          <w:sz w:val="24"/>
          <w:szCs w:val="24"/>
        </w:rPr>
        <w:br/>
        <w:t>La Nouvelle administration : Benoît Brière, Luc Guérin et Martin Drainville</w:t>
      </w:r>
      <w:r w:rsidRPr="00DF2F02">
        <w:rPr>
          <w:rFonts w:asciiTheme="majorHAnsi" w:hAnsiTheme="majorHAnsi" w:cs="Calibri"/>
          <w:sz w:val="24"/>
          <w:szCs w:val="24"/>
        </w:rPr>
        <w:br/>
      </w:r>
      <w:r w:rsidRPr="00DF2F02">
        <w:rPr>
          <w:rFonts w:asciiTheme="majorHAnsi" w:hAnsiTheme="majorHAnsi" w:cs="Calibri"/>
          <w:sz w:val="24"/>
          <w:szCs w:val="24"/>
        </w:rPr>
        <w:br/>
      </w:r>
      <w:r w:rsidRPr="00DF2F02">
        <w:rPr>
          <w:rFonts w:asciiTheme="majorHAnsi" w:hAnsiTheme="majorHAnsi" w:cs="Calibri"/>
          <w:sz w:val="20"/>
          <w:szCs w:val="20"/>
        </w:rPr>
        <w:t xml:space="preserve">Texte : Claude Meunier, Jean-Pierre Plante, Louis </w:t>
      </w:r>
      <w:proofErr w:type="spellStart"/>
      <w:r w:rsidRPr="00DF2F02">
        <w:rPr>
          <w:rFonts w:asciiTheme="majorHAnsi" w:hAnsiTheme="majorHAnsi" w:cs="Calibri"/>
          <w:sz w:val="20"/>
          <w:szCs w:val="20"/>
        </w:rPr>
        <w:t>Saia</w:t>
      </w:r>
      <w:proofErr w:type="spellEnd"/>
      <w:r w:rsidRPr="00DF2F02">
        <w:rPr>
          <w:rFonts w:asciiTheme="majorHAnsi" w:hAnsiTheme="majorHAnsi" w:cs="Calibri"/>
          <w:sz w:val="20"/>
          <w:szCs w:val="20"/>
        </w:rPr>
        <w:t>, Francine Ruel, Michel Côté, Marc Messier et Marcel Gauthier</w:t>
      </w:r>
      <w:r w:rsidRPr="00DF2F02">
        <w:rPr>
          <w:rFonts w:asciiTheme="majorHAnsi" w:hAnsiTheme="majorHAnsi" w:cs="Calibri"/>
          <w:sz w:val="20"/>
          <w:szCs w:val="20"/>
        </w:rPr>
        <w:br/>
      </w:r>
      <w:r w:rsidRPr="00DF2F02">
        <w:rPr>
          <w:rFonts w:asciiTheme="majorHAnsi" w:hAnsiTheme="majorHAnsi" w:cs="Calibri"/>
          <w:sz w:val="20"/>
          <w:szCs w:val="20"/>
        </w:rPr>
        <w:br/>
        <w:t> Interprétation : Martin Drainville, Benoît Brière et Luc Guérin</w:t>
      </w:r>
    </w:p>
    <w:p w14:paraId="57CE8C6D" w14:textId="6DDE6FD7" w:rsidR="00DF2F02" w:rsidRPr="00DF2F02" w:rsidRDefault="00DF2F02" w:rsidP="00DF2F02">
      <w:pPr>
        <w:spacing w:line="240" w:lineRule="auto"/>
        <w:rPr>
          <w:rFonts w:asciiTheme="majorHAnsi" w:hAnsiTheme="majorHAnsi" w:cs="Calibri"/>
          <w:sz w:val="20"/>
          <w:szCs w:val="20"/>
        </w:rPr>
      </w:pPr>
      <w:r w:rsidRPr="00DF2F02">
        <w:rPr>
          <w:rFonts w:asciiTheme="majorHAnsi" w:hAnsiTheme="majorHAnsi" w:cs="Calibri"/>
          <w:sz w:val="20"/>
          <w:szCs w:val="20"/>
        </w:rPr>
        <w:t>· Production déléguée: Guy Côté</w:t>
      </w:r>
      <w:r w:rsidRPr="00DF2F02">
        <w:rPr>
          <w:rFonts w:asciiTheme="majorHAnsi" w:hAnsiTheme="majorHAnsi" w:cs="Calibri"/>
          <w:sz w:val="20"/>
          <w:szCs w:val="20"/>
        </w:rPr>
        <w:br/>
        <w:t>· Assistance à la mise en scène: Pascale D'</w:t>
      </w:r>
      <w:proofErr w:type="spellStart"/>
      <w:r w:rsidRPr="00DF2F02">
        <w:rPr>
          <w:rFonts w:asciiTheme="majorHAnsi" w:hAnsiTheme="majorHAnsi" w:cs="Calibri"/>
          <w:sz w:val="20"/>
          <w:szCs w:val="20"/>
        </w:rPr>
        <w:t>Hease</w:t>
      </w:r>
      <w:proofErr w:type="spellEnd"/>
      <w:r w:rsidRPr="00DF2F02">
        <w:rPr>
          <w:rFonts w:asciiTheme="majorHAnsi" w:hAnsiTheme="majorHAnsi" w:cs="Calibri"/>
          <w:sz w:val="20"/>
          <w:szCs w:val="20"/>
        </w:rPr>
        <w:br/>
        <w:t>· Décor : Jean Bard</w:t>
      </w:r>
      <w:r w:rsidRPr="00DF2F02">
        <w:rPr>
          <w:rFonts w:asciiTheme="majorHAnsi" w:hAnsiTheme="majorHAnsi" w:cs="Calibri"/>
          <w:sz w:val="20"/>
          <w:szCs w:val="20"/>
        </w:rPr>
        <w:br/>
        <w:t xml:space="preserve">· Costumes : Judy </w:t>
      </w:r>
      <w:proofErr w:type="spellStart"/>
      <w:r w:rsidRPr="00DF2F02">
        <w:rPr>
          <w:rFonts w:asciiTheme="majorHAnsi" w:hAnsiTheme="majorHAnsi" w:cs="Calibri"/>
          <w:sz w:val="20"/>
          <w:szCs w:val="20"/>
        </w:rPr>
        <w:t>Jonker</w:t>
      </w:r>
      <w:proofErr w:type="spellEnd"/>
      <w:r w:rsidRPr="00DF2F02">
        <w:rPr>
          <w:rFonts w:asciiTheme="majorHAnsi" w:hAnsiTheme="majorHAnsi" w:cs="Calibri"/>
          <w:sz w:val="20"/>
          <w:szCs w:val="20"/>
        </w:rPr>
        <w:br/>
        <w:t>· Musique: Christian Thomas</w:t>
      </w:r>
      <w:r w:rsidRPr="00DF2F02">
        <w:rPr>
          <w:rFonts w:asciiTheme="majorHAnsi" w:hAnsiTheme="majorHAnsi" w:cs="Calibri"/>
          <w:sz w:val="20"/>
          <w:szCs w:val="20"/>
        </w:rPr>
        <w:br/>
        <w:t>· Éclairages : Nicolas Ricard</w:t>
      </w:r>
      <w:r w:rsidRPr="00DF2F02">
        <w:rPr>
          <w:rFonts w:asciiTheme="majorHAnsi" w:hAnsiTheme="majorHAnsi" w:cs="Calibri"/>
          <w:sz w:val="20"/>
          <w:szCs w:val="20"/>
        </w:rPr>
        <w:br/>
        <w:t xml:space="preserve">· Accessoires : Julie </w:t>
      </w:r>
      <w:proofErr w:type="spellStart"/>
      <w:r w:rsidRPr="00DF2F02">
        <w:rPr>
          <w:rFonts w:asciiTheme="majorHAnsi" w:hAnsiTheme="majorHAnsi" w:cs="Calibri"/>
          <w:sz w:val="20"/>
          <w:szCs w:val="20"/>
        </w:rPr>
        <w:t>Measroch</w:t>
      </w:r>
      <w:proofErr w:type="spellEnd"/>
      <w:r w:rsidRPr="00DF2F02">
        <w:rPr>
          <w:rFonts w:asciiTheme="majorHAnsi" w:hAnsiTheme="majorHAnsi" w:cs="Calibri"/>
          <w:sz w:val="20"/>
          <w:szCs w:val="20"/>
        </w:rPr>
        <w:br/>
        <w:t>· Perruques et coiffures: Carol Gagné</w:t>
      </w:r>
      <w:r w:rsidRPr="00DF2F02">
        <w:rPr>
          <w:rFonts w:asciiTheme="majorHAnsi" w:hAnsiTheme="majorHAnsi" w:cs="Calibri"/>
          <w:sz w:val="20"/>
          <w:szCs w:val="20"/>
        </w:rPr>
        <w:br/>
        <w:t>· Crédit Photo : Michel Pilon</w:t>
      </w:r>
    </w:p>
    <w:p w14:paraId="29EE146E" w14:textId="03DC0469" w:rsidR="00DF2F02" w:rsidRPr="00DF2F02" w:rsidRDefault="00DF2F02" w:rsidP="00DF2F02">
      <w:pPr>
        <w:spacing w:line="240" w:lineRule="auto"/>
        <w:rPr>
          <w:rFonts w:asciiTheme="majorHAnsi" w:hAnsiTheme="majorHAnsi" w:cs="Calibri"/>
          <w:sz w:val="20"/>
          <w:szCs w:val="20"/>
        </w:rPr>
      </w:pPr>
      <w:r w:rsidRPr="00DF2F02">
        <w:rPr>
          <w:rFonts w:asciiTheme="majorHAnsi" w:hAnsiTheme="majorHAnsi" w:cs="Calibri"/>
          <w:sz w:val="20"/>
          <w:szCs w:val="20"/>
        </w:rPr>
        <w:t xml:space="preserve">Durée approximative: </w:t>
      </w:r>
      <w:r w:rsidR="00EF730A">
        <w:rPr>
          <w:rFonts w:asciiTheme="majorHAnsi" w:hAnsiTheme="majorHAnsi" w:cs="Calibri"/>
          <w:sz w:val="20"/>
          <w:szCs w:val="20"/>
        </w:rPr>
        <w:t>2 parties de 50 minutes,</w:t>
      </w:r>
      <w:r w:rsidRPr="00DF2F02">
        <w:rPr>
          <w:rFonts w:asciiTheme="majorHAnsi" w:hAnsiTheme="majorHAnsi" w:cs="Calibri"/>
          <w:sz w:val="20"/>
          <w:szCs w:val="20"/>
        </w:rPr>
        <w:t xml:space="preserve"> </w:t>
      </w:r>
      <w:r w:rsidR="00EF730A">
        <w:rPr>
          <w:rFonts w:asciiTheme="majorHAnsi" w:hAnsiTheme="majorHAnsi" w:cs="Calibri"/>
          <w:sz w:val="20"/>
          <w:szCs w:val="20"/>
        </w:rPr>
        <w:t>avec</w:t>
      </w:r>
      <w:r w:rsidRPr="00DF2F02">
        <w:rPr>
          <w:rFonts w:asciiTheme="majorHAnsi" w:hAnsiTheme="majorHAnsi" w:cs="Calibri"/>
          <w:sz w:val="20"/>
          <w:szCs w:val="20"/>
        </w:rPr>
        <w:t xml:space="preserve"> entracte</w:t>
      </w:r>
    </w:p>
    <w:p w14:paraId="6DEA89A3" w14:textId="336EBD10" w:rsidR="00BC79B2" w:rsidRPr="00DF2F02" w:rsidRDefault="00DF2F02" w:rsidP="00DF2F02">
      <w:pPr>
        <w:spacing w:line="240" w:lineRule="auto"/>
        <w:rPr>
          <w:rFonts w:asciiTheme="majorHAnsi" w:hAnsiTheme="majorHAnsi" w:cs="Calibri"/>
        </w:rPr>
      </w:pPr>
      <w:r w:rsidRPr="00DF2F02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BE27B42" wp14:editId="6D0DA0B9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1876425" cy="1172210"/>
            <wp:effectExtent l="0" t="0" r="0" b="0"/>
            <wp:wrapSquare wrapText="bothSides"/>
            <wp:docPr id="2" name="Image 2" descr="Une image contenant Graphique, graphism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Graphique, graphisme, clipart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79B2" w:rsidRPr="00DF2F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02"/>
    <w:rsid w:val="00296D87"/>
    <w:rsid w:val="00896AB3"/>
    <w:rsid w:val="008B2144"/>
    <w:rsid w:val="00BC79B2"/>
    <w:rsid w:val="00DF2F02"/>
    <w:rsid w:val="00E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D61F4"/>
  <w15:chartTrackingRefBased/>
  <w15:docId w15:val="{AF041EDF-C476-45B9-A1CF-01675DF2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2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2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2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2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2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2F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2F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2F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2F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2F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2F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2F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2F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2F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F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2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1304</Characters>
  <Application>Microsoft Office Word</Application>
  <DocSecurity>0</DocSecurity>
  <Lines>72</Lines>
  <Paragraphs>33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Romano</dc:creator>
  <cp:keywords/>
  <dc:description/>
  <cp:lastModifiedBy>Christian Giguère</cp:lastModifiedBy>
  <cp:revision>2</cp:revision>
  <dcterms:created xsi:type="dcterms:W3CDTF">2025-11-26T21:24:00Z</dcterms:created>
  <dcterms:modified xsi:type="dcterms:W3CDTF">2025-11-26T21:24:00Z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768a594b-4818-4388-b9fd-076a74c5d165</vt:lpwstr>
  </property>
</Properties>
</file>